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66" w:rsidRDefault="00F65D66" w:rsidP="00F65D66">
      <w:pPr>
        <w:jc w:val="center"/>
        <w:rPr>
          <w:rFonts w:cs="Arial"/>
          <w:b/>
          <w:sz w:val="24"/>
          <w:szCs w:val="24"/>
          <w:u w:val="single"/>
        </w:rPr>
      </w:pPr>
      <w:r w:rsidRPr="00E26B08">
        <w:rPr>
          <w:rFonts w:cs="Arial"/>
          <w:b/>
          <w:sz w:val="24"/>
          <w:szCs w:val="24"/>
          <w:u w:val="single"/>
        </w:rPr>
        <w:t xml:space="preserve">Grade </w:t>
      </w:r>
      <w:r w:rsidR="00CB5368">
        <w:rPr>
          <w:rFonts w:cs="Arial"/>
          <w:b/>
          <w:sz w:val="24"/>
          <w:szCs w:val="24"/>
          <w:u w:val="single"/>
        </w:rPr>
        <w:t>5</w:t>
      </w:r>
      <w:r w:rsidRPr="00E26B08">
        <w:rPr>
          <w:rFonts w:cs="Arial"/>
          <w:b/>
          <w:sz w:val="24"/>
          <w:szCs w:val="24"/>
          <w:u w:val="single"/>
        </w:rPr>
        <w:t xml:space="preserve">:  </w:t>
      </w:r>
      <w:r w:rsidR="00CB5368">
        <w:rPr>
          <w:rFonts w:cs="Arial"/>
          <w:b/>
          <w:sz w:val="24"/>
          <w:szCs w:val="24"/>
          <w:u w:val="single"/>
        </w:rPr>
        <w:t>THINK Before You Speak</w:t>
      </w:r>
    </w:p>
    <w:p w:rsidR="00E26B08" w:rsidRPr="00E26B08" w:rsidRDefault="00E26B08" w:rsidP="00F65D66">
      <w:pPr>
        <w:jc w:val="center"/>
        <w:rPr>
          <w:rFonts w:cs="Arial"/>
          <w:b/>
          <w:sz w:val="24"/>
          <w:szCs w:val="24"/>
          <w:u w:val="single"/>
        </w:rPr>
      </w:pPr>
    </w:p>
    <w:p w:rsidR="00F65D66" w:rsidRPr="00F65D66" w:rsidRDefault="00F65D66" w:rsidP="00F65D66">
      <w:pPr>
        <w:rPr>
          <w:rFonts w:cs="Arial"/>
          <w:sz w:val="24"/>
          <w:szCs w:val="24"/>
        </w:rPr>
      </w:pPr>
      <w:r w:rsidRPr="00E26B08">
        <w:rPr>
          <w:rFonts w:cs="Arial"/>
          <w:b/>
          <w:sz w:val="24"/>
          <w:szCs w:val="24"/>
        </w:rPr>
        <w:t>Objectives:</w:t>
      </w:r>
      <w:r w:rsidRPr="00F65D66">
        <w:rPr>
          <w:rFonts w:cs="Arial"/>
          <w:sz w:val="24"/>
          <w:szCs w:val="24"/>
        </w:rPr>
        <w:t xml:space="preserve">  Students will understand the importance of using kind words and treating others with respect</w:t>
      </w:r>
    </w:p>
    <w:p w:rsidR="00F65D66" w:rsidRPr="00F65D66" w:rsidRDefault="00F65D66" w:rsidP="00E26B08">
      <w:pPr>
        <w:autoSpaceDE w:val="0"/>
        <w:autoSpaceDN w:val="0"/>
        <w:adjustRightInd w:val="0"/>
        <w:spacing w:after="0" w:line="240" w:lineRule="auto"/>
        <w:rPr>
          <w:rFonts w:cs="Arial"/>
          <w:sz w:val="24"/>
          <w:szCs w:val="24"/>
        </w:rPr>
      </w:pPr>
      <w:r w:rsidRPr="00E26B08">
        <w:rPr>
          <w:rFonts w:cs="Times New Roman"/>
          <w:b/>
          <w:sz w:val="24"/>
          <w:szCs w:val="24"/>
        </w:rPr>
        <w:t>GU.300.70</w:t>
      </w:r>
      <w:r w:rsidR="00E26B08">
        <w:rPr>
          <w:rFonts w:cs="Times New Roman"/>
          <w:b/>
          <w:sz w:val="24"/>
          <w:szCs w:val="24"/>
        </w:rPr>
        <w:t xml:space="preserve">: </w:t>
      </w:r>
      <w:r w:rsidRPr="00F65D66">
        <w:rPr>
          <w:rFonts w:cs="Times New Roman"/>
          <w:sz w:val="24"/>
          <w:szCs w:val="24"/>
        </w:rPr>
        <w:t xml:space="preserve"> </w:t>
      </w:r>
      <w:r w:rsidR="00E26B08">
        <w:rPr>
          <w:rFonts w:cs="Times New Roman"/>
          <w:sz w:val="24"/>
          <w:szCs w:val="24"/>
        </w:rPr>
        <w:t xml:space="preserve">Students will </w:t>
      </w:r>
      <w:r w:rsidRPr="00F65D66">
        <w:rPr>
          <w:rFonts w:cs="Times New Roman"/>
          <w:sz w:val="24"/>
          <w:szCs w:val="24"/>
        </w:rPr>
        <w:t>demonstrate the knowledge, attitudes, and interpersonal skills to help them understand</w:t>
      </w:r>
      <w:r w:rsidR="00E26B08">
        <w:rPr>
          <w:rFonts w:cs="Times New Roman"/>
          <w:sz w:val="24"/>
          <w:szCs w:val="24"/>
        </w:rPr>
        <w:t xml:space="preserve"> </w:t>
      </w:r>
      <w:r w:rsidRPr="00F65D66">
        <w:rPr>
          <w:rFonts w:cs="Times New Roman"/>
          <w:sz w:val="24"/>
          <w:szCs w:val="24"/>
        </w:rPr>
        <w:t>and respect self and others.</w:t>
      </w:r>
    </w:p>
    <w:p w:rsidR="00F65D66" w:rsidRPr="00F65D66" w:rsidRDefault="00F65D66">
      <w:pPr>
        <w:rPr>
          <w:rFonts w:cs="Arial"/>
          <w:sz w:val="24"/>
          <w:szCs w:val="24"/>
        </w:rPr>
      </w:pPr>
    </w:p>
    <w:p w:rsidR="00F65D66" w:rsidRPr="00F65D66" w:rsidRDefault="00F65D66" w:rsidP="00E26B08">
      <w:pPr>
        <w:rPr>
          <w:rFonts w:cs="Arial"/>
          <w:sz w:val="24"/>
          <w:szCs w:val="24"/>
        </w:rPr>
      </w:pPr>
      <w:r w:rsidRPr="00E26B08">
        <w:rPr>
          <w:rFonts w:cs="Arial"/>
          <w:b/>
          <w:sz w:val="24"/>
          <w:szCs w:val="24"/>
        </w:rPr>
        <w:t xml:space="preserve">Materials </w:t>
      </w:r>
      <w:r w:rsidR="00E26B08" w:rsidRPr="00E26B08">
        <w:rPr>
          <w:rFonts w:cs="Arial"/>
          <w:b/>
          <w:sz w:val="24"/>
          <w:szCs w:val="24"/>
        </w:rPr>
        <w:t>Need</w:t>
      </w:r>
      <w:r w:rsidRPr="00E26B08">
        <w:rPr>
          <w:rFonts w:cs="Arial"/>
          <w:b/>
          <w:sz w:val="24"/>
          <w:szCs w:val="24"/>
        </w:rPr>
        <w:t>ed</w:t>
      </w:r>
      <w:r w:rsidRPr="00F65D66">
        <w:rPr>
          <w:rFonts w:cs="Arial"/>
          <w:sz w:val="24"/>
          <w:szCs w:val="24"/>
        </w:rPr>
        <w:t xml:space="preserve">: </w:t>
      </w:r>
      <w:r w:rsidR="00E26B08">
        <w:rPr>
          <w:rFonts w:cs="Arial"/>
          <w:sz w:val="24"/>
          <w:szCs w:val="24"/>
        </w:rPr>
        <w:t xml:space="preserve"> </w:t>
      </w:r>
      <w:r w:rsidR="00820E89">
        <w:rPr>
          <w:rFonts w:cs="Arial"/>
          <w:sz w:val="24"/>
          <w:szCs w:val="24"/>
        </w:rPr>
        <w:t xml:space="preserve">scrap paper, </w:t>
      </w:r>
      <w:r w:rsidRPr="00F65D66">
        <w:rPr>
          <w:rFonts w:cs="Arial"/>
          <w:sz w:val="24"/>
          <w:szCs w:val="24"/>
        </w:rPr>
        <w:t>construction paper</w:t>
      </w:r>
      <w:r w:rsidR="00FF6BE8">
        <w:rPr>
          <w:rFonts w:cs="Arial"/>
          <w:sz w:val="24"/>
          <w:szCs w:val="24"/>
        </w:rPr>
        <w:t xml:space="preserve">, </w:t>
      </w:r>
      <w:r w:rsidRPr="00F65D66">
        <w:rPr>
          <w:rFonts w:cs="Arial"/>
          <w:sz w:val="24"/>
          <w:szCs w:val="24"/>
        </w:rPr>
        <w:t>scissors</w:t>
      </w:r>
      <w:r w:rsidR="00E26B08">
        <w:rPr>
          <w:rFonts w:cs="Arial"/>
          <w:sz w:val="24"/>
          <w:szCs w:val="24"/>
        </w:rPr>
        <w:t>, post-it notes</w:t>
      </w:r>
      <w:r w:rsidR="00FF6BE8">
        <w:rPr>
          <w:rFonts w:cs="Arial"/>
          <w:sz w:val="24"/>
          <w:szCs w:val="24"/>
        </w:rPr>
        <w:t>, markers</w:t>
      </w:r>
    </w:p>
    <w:p w:rsidR="00F65D66" w:rsidRPr="00CB7FD8" w:rsidRDefault="00E26B08" w:rsidP="00CB7FD8">
      <w:pPr>
        <w:pStyle w:val="ListParagraph"/>
        <w:numPr>
          <w:ilvl w:val="0"/>
          <w:numId w:val="4"/>
        </w:numPr>
        <w:rPr>
          <w:rFonts w:cs="Arial"/>
          <w:sz w:val="24"/>
          <w:szCs w:val="24"/>
        </w:rPr>
      </w:pPr>
      <w:r w:rsidRPr="00CB7FD8">
        <w:rPr>
          <w:rFonts w:cs="Arial"/>
          <w:sz w:val="24"/>
          <w:szCs w:val="24"/>
        </w:rPr>
        <w:t>Introduction</w:t>
      </w:r>
    </w:p>
    <w:p w:rsidR="00E26B08" w:rsidRDefault="00E26B08" w:rsidP="00E26B08">
      <w:pPr>
        <w:pStyle w:val="ListParagraph"/>
        <w:numPr>
          <w:ilvl w:val="0"/>
          <w:numId w:val="2"/>
        </w:numPr>
        <w:rPr>
          <w:rFonts w:cs="Arial"/>
          <w:sz w:val="24"/>
          <w:szCs w:val="24"/>
        </w:rPr>
      </w:pPr>
      <w:r>
        <w:rPr>
          <w:rFonts w:cs="Arial"/>
          <w:sz w:val="24"/>
          <w:szCs w:val="24"/>
        </w:rPr>
        <w:t>Talk about the importance of using kind words</w:t>
      </w:r>
    </w:p>
    <w:p w:rsidR="00E26B08" w:rsidRDefault="00E26B08" w:rsidP="00E26B08">
      <w:pPr>
        <w:pStyle w:val="ListParagraph"/>
        <w:numPr>
          <w:ilvl w:val="0"/>
          <w:numId w:val="2"/>
        </w:numPr>
        <w:rPr>
          <w:rFonts w:cs="Arial"/>
          <w:sz w:val="24"/>
          <w:szCs w:val="24"/>
        </w:rPr>
      </w:pPr>
      <w:r>
        <w:rPr>
          <w:rFonts w:cs="Arial"/>
          <w:sz w:val="24"/>
          <w:szCs w:val="24"/>
        </w:rPr>
        <w:t>Ask student to think of/some kind words; Have them write one on a post-it note and stick them up on the board (or have them type the word into smart tablets and post it on promethium board)</w:t>
      </w:r>
    </w:p>
    <w:p w:rsidR="00E26B08" w:rsidRDefault="00E26B08" w:rsidP="00E26B08">
      <w:pPr>
        <w:pStyle w:val="ListParagraph"/>
        <w:numPr>
          <w:ilvl w:val="0"/>
          <w:numId w:val="2"/>
        </w:numPr>
        <w:rPr>
          <w:rFonts w:cs="Arial"/>
          <w:sz w:val="24"/>
          <w:szCs w:val="24"/>
        </w:rPr>
      </w:pPr>
      <w:r>
        <w:rPr>
          <w:rFonts w:cs="Arial"/>
          <w:sz w:val="24"/>
          <w:szCs w:val="24"/>
        </w:rPr>
        <w:t>Ask students to think of something that is said that might NOT be kind; Have them write one on a post-it note and stick them up on the board (or have them type the word into smart tablets and post it on promethium board)</w:t>
      </w:r>
    </w:p>
    <w:p w:rsidR="00E26B08" w:rsidRPr="00E26B08" w:rsidRDefault="00E26B08" w:rsidP="00E26B08">
      <w:pPr>
        <w:pStyle w:val="ListParagraph"/>
        <w:ind w:left="1080"/>
        <w:rPr>
          <w:rFonts w:cs="Arial"/>
          <w:sz w:val="24"/>
          <w:szCs w:val="24"/>
        </w:rPr>
      </w:pPr>
    </w:p>
    <w:p w:rsidR="00E26B08" w:rsidRDefault="00E26B08" w:rsidP="00CB7FD8">
      <w:pPr>
        <w:pStyle w:val="NormalWeb"/>
        <w:numPr>
          <w:ilvl w:val="0"/>
          <w:numId w:val="4"/>
        </w:numPr>
        <w:shd w:val="clear" w:color="auto" w:fill="FFFFFF"/>
        <w:rPr>
          <w:rFonts w:asciiTheme="minorHAnsi" w:hAnsiTheme="minorHAnsi" w:cs="Arial"/>
        </w:rPr>
      </w:pPr>
      <w:r>
        <w:rPr>
          <w:rFonts w:asciiTheme="minorHAnsi" w:hAnsiTheme="minorHAnsi" w:cs="Arial"/>
        </w:rPr>
        <w:t>Demonstration</w:t>
      </w:r>
    </w:p>
    <w:p w:rsidR="00820E89" w:rsidRDefault="00820E89" w:rsidP="00820E89">
      <w:pPr>
        <w:pStyle w:val="ListParagraph"/>
        <w:ind w:left="1080"/>
        <w:rPr>
          <w:rFonts w:cs="Tahoma"/>
          <w:color w:val="000000"/>
        </w:rPr>
      </w:pPr>
      <w:r>
        <w:rPr>
          <w:rFonts w:cs="Tahoma"/>
          <w:color w:val="000000"/>
        </w:rPr>
        <w:t>a.</w:t>
      </w:r>
      <w:r>
        <w:rPr>
          <w:rFonts w:cs="Tahoma"/>
          <w:color w:val="000000"/>
        </w:rPr>
        <w:tab/>
      </w:r>
      <w:r w:rsidRPr="00820E89">
        <w:rPr>
          <w:rFonts w:cs="Tahoma"/>
          <w:color w:val="000000"/>
        </w:rPr>
        <w:t xml:space="preserve">Have students take a piece of </w:t>
      </w:r>
      <w:r>
        <w:rPr>
          <w:rFonts w:cs="Tahoma"/>
          <w:color w:val="000000"/>
        </w:rPr>
        <w:t xml:space="preserve">scrap </w:t>
      </w:r>
      <w:r w:rsidRPr="00820E89">
        <w:rPr>
          <w:rFonts w:cs="Tahoma"/>
          <w:color w:val="000000"/>
        </w:rPr>
        <w:t xml:space="preserve">paper crumple it up, stomp on it and really mess it up but do not rip it. Then she had them unfold the paper, smooth it out and look at how scarred and dirty is was. </w:t>
      </w:r>
    </w:p>
    <w:p w:rsidR="00820E89" w:rsidRPr="00820E89" w:rsidRDefault="00820E89" w:rsidP="00820E89">
      <w:pPr>
        <w:pStyle w:val="ListParagraph"/>
        <w:ind w:left="1080"/>
        <w:rPr>
          <w:rStyle w:val="textexposedshow"/>
          <w:rFonts w:cs="Tahoma"/>
          <w:color w:val="000000"/>
        </w:rPr>
      </w:pPr>
      <w:r>
        <w:rPr>
          <w:rFonts w:cs="Tahoma"/>
          <w:color w:val="000000"/>
        </w:rPr>
        <w:t>b.</w:t>
      </w:r>
      <w:r>
        <w:rPr>
          <w:rFonts w:cs="Tahoma"/>
          <w:color w:val="000000"/>
        </w:rPr>
        <w:tab/>
        <w:t>Tell them that the wrinkles are the UNKIND words that were said</w:t>
      </w:r>
      <w:r w:rsidRPr="00820E89">
        <w:rPr>
          <w:rFonts w:cs="Tahoma"/>
          <w:color w:val="000000"/>
        </w:rPr>
        <w:t xml:space="preserve"> them</w:t>
      </w:r>
      <w:r>
        <w:rPr>
          <w:rFonts w:cs="Tahoma"/>
          <w:color w:val="000000"/>
        </w:rPr>
        <w:t>.  Instruct student to</w:t>
      </w:r>
      <w:r w:rsidRPr="00820E89">
        <w:rPr>
          <w:rFonts w:cs="Tahoma"/>
          <w:color w:val="000000"/>
        </w:rPr>
        <w:t xml:space="preserve"> tell it they’re sorry. Now even though they said </w:t>
      </w:r>
      <w:r w:rsidRPr="00820E89">
        <w:rPr>
          <w:rStyle w:val="textexposedshow"/>
          <w:rFonts w:cs="Tahoma"/>
          <w:color w:val="000000"/>
        </w:rPr>
        <w:t xml:space="preserve">they were sorry and tried to fix the paper, some scars are left behind. And that those scars will never go away no matter how hard they tried to fix it. </w:t>
      </w:r>
    </w:p>
    <w:p w:rsidR="00820E89" w:rsidRDefault="00820E89" w:rsidP="00820E89">
      <w:pPr>
        <w:pStyle w:val="ListParagraph"/>
        <w:ind w:left="1080"/>
        <w:rPr>
          <w:rStyle w:val="textexposedshow"/>
          <w:rFonts w:ascii="Tahoma" w:hAnsi="Tahoma" w:cs="Tahoma"/>
          <w:color w:val="000000"/>
          <w:sz w:val="20"/>
          <w:szCs w:val="20"/>
        </w:rPr>
      </w:pPr>
    </w:p>
    <w:p w:rsidR="00CB7FD8" w:rsidRPr="00EE1115" w:rsidRDefault="00EE1115" w:rsidP="00EE1115">
      <w:pPr>
        <w:pStyle w:val="NormalWeb"/>
        <w:numPr>
          <w:ilvl w:val="0"/>
          <w:numId w:val="4"/>
        </w:numPr>
        <w:shd w:val="clear" w:color="auto" w:fill="FFFFFF"/>
        <w:rPr>
          <w:rFonts w:asciiTheme="minorHAnsi" w:hAnsiTheme="minorHAnsi"/>
        </w:rPr>
      </w:pPr>
      <w:r>
        <w:rPr>
          <w:rFonts w:asciiTheme="minorHAnsi" w:hAnsiTheme="minorHAnsi" w:cs="Arial"/>
        </w:rPr>
        <w:t>Video:  Use Kind Words…They Have Power (Public Service Announcement) on Youtube.com</w:t>
      </w:r>
    </w:p>
    <w:p w:rsidR="00EE1115" w:rsidRDefault="00EE1115" w:rsidP="00EE1115">
      <w:pPr>
        <w:pStyle w:val="NormalWeb"/>
        <w:shd w:val="clear" w:color="auto" w:fill="FFFFFF"/>
        <w:ind w:left="1080"/>
        <w:rPr>
          <w:rFonts w:asciiTheme="minorHAnsi" w:hAnsiTheme="minorHAnsi" w:cs="Arial"/>
        </w:rPr>
      </w:pPr>
      <w:r>
        <w:rPr>
          <w:rFonts w:asciiTheme="minorHAnsi" w:hAnsiTheme="minorHAnsi" w:cs="Arial"/>
        </w:rPr>
        <w:t>Read short story…</w:t>
      </w:r>
    </w:p>
    <w:p w:rsidR="00EE1115" w:rsidRPr="006F1142" w:rsidRDefault="00EE1115" w:rsidP="00EE1115">
      <w:pPr>
        <w:spacing w:before="100" w:beforeAutospacing="1" w:after="100" w:afterAutospacing="1" w:line="336" w:lineRule="atLeast"/>
        <w:ind w:left="720"/>
        <w:rPr>
          <w:rFonts w:eastAsia="Times New Roman" w:cs="Times New Roman"/>
          <w:sz w:val="23"/>
          <w:szCs w:val="23"/>
        </w:rPr>
      </w:pPr>
      <w:r w:rsidRPr="00EE1115">
        <w:rPr>
          <w:rFonts w:eastAsia="Times New Roman" w:cs="Times New Roman"/>
          <w:sz w:val="23"/>
          <w:szCs w:val="23"/>
        </w:rPr>
        <w:t>“</w:t>
      </w:r>
      <w:r w:rsidRPr="006F1142">
        <w:rPr>
          <w:rFonts w:eastAsia="Times New Roman" w:cs="Times New Roman"/>
          <w:sz w:val="23"/>
          <w:szCs w:val="23"/>
        </w:rPr>
        <w:t xml:space="preserve">This morning I woke up to a text message </w:t>
      </w:r>
      <w:r w:rsidRPr="00EE1115">
        <w:rPr>
          <w:rFonts w:eastAsia="Times New Roman" w:cs="Times New Roman"/>
          <w:sz w:val="23"/>
          <w:szCs w:val="23"/>
        </w:rPr>
        <w:t xml:space="preserve">from my mom that </w:t>
      </w:r>
      <w:r w:rsidRPr="006F1142">
        <w:rPr>
          <w:rFonts w:eastAsia="Times New Roman" w:cs="Times New Roman"/>
          <w:sz w:val="23"/>
          <w:szCs w:val="23"/>
        </w:rPr>
        <w:t xml:space="preserve">said, “I want you to know that you are a talented, smart and incredible </w:t>
      </w:r>
      <w:r w:rsidRPr="00EE1115">
        <w:rPr>
          <w:rFonts w:eastAsia="Times New Roman" w:cs="Times New Roman"/>
          <w:sz w:val="23"/>
          <w:szCs w:val="23"/>
        </w:rPr>
        <w:t>and perfect</w:t>
      </w:r>
      <w:r w:rsidRPr="006F1142">
        <w:rPr>
          <w:rFonts w:eastAsia="Times New Roman" w:cs="Times New Roman"/>
          <w:sz w:val="23"/>
          <w:szCs w:val="23"/>
        </w:rPr>
        <w:t xml:space="preserve"> from the inside out.”</w:t>
      </w:r>
    </w:p>
    <w:p w:rsidR="00EE1115" w:rsidRPr="006F1142" w:rsidRDefault="00EE1115" w:rsidP="00EE1115">
      <w:pPr>
        <w:spacing w:after="0" w:line="240" w:lineRule="auto"/>
        <w:ind w:left="720"/>
        <w:rPr>
          <w:rFonts w:eastAsia="Times New Roman" w:cs="Times New Roman"/>
          <w:sz w:val="24"/>
          <w:szCs w:val="24"/>
        </w:rPr>
      </w:pPr>
      <w:r w:rsidRPr="006F1142">
        <w:rPr>
          <w:rFonts w:eastAsia="Times New Roman" w:cs="Times New Roman"/>
          <w:sz w:val="24"/>
          <w:szCs w:val="24"/>
        </w:rPr>
        <w:lastRenderedPageBreak/>
        <w:t>When I read it I smiled so brightly that I did not need to open the blinds and look out to know it was going to be a beautiful day. </w:t>
      </w:r>
    </w:p>
    <w:p w:rsidR="00EE1115" w:rsidRPr="006F1142" w:rsidRDefault="00EE1115" w:rsidP="00EE1115">
      <w:pPr>
        <w:spacing w:after="0" w:line="240" w:lineRule="auto"/>
        <w:rPr>
          <w:rFonts w:eastAsia="Times New Roman" w:cs="Times New Roman"/>
          <w:sz w:val="24"/>
          <w:szCs w:val="24"/>
        </w:rPr>
      </w:pPr>
      <w:r w:rsidRPr="006F1142">
        <w:rPr>
          <w:rFonts w:eastAsia="Times New Roman" w:cs="Times New Roman"/>
          <w:sz w:val="24"/>
          <w:szCs w:val="24"/>
        </w:rPr>
        <w:t> </w:t>
      </w:r>
    </w:p>
    <w:p w:rsidR="00EE1115" w:rsidRPr="006F1142" w:rsidRDefault="00EE1115" w:rsidP="00EE1115">
      <w:pPr>
        <w:spacing w:after="0" w:line="240" w:lineRule="auto"/>
        <w:ind w:left="720"/>
        <w:rPr>
          <w:rFonts w:eastAsia="Times New Roman" w:cs="Times New Roman"/>
          <w:sz w:val="24"/>
          <w:szCs w:val="24"/>
        </w:rPr>
      </w:pPr>
      <w:r w:rsidRPr="006F1142">
        <w:rPr>
          <w:rFonts w:eastAsia="Times New Roman" w:cs="Times New Roman"/>
          <w:sz w:val="24"/>
          <w:szCs w:val="24"/>
        </w:rPr>
        <w:t>As I chose my work clothes for the day I took extra care. I tried on a few items until I found the ones that made me look as good as I felt. </w:t>
      </w:r>
    </w:p>
    <w:p w:rsidR="00EE1115" w:rsidRPr="006F1142" w:rsidRDefault="00EE1115" w:rsidP="00EE1115">
      <w:pPr>
        <w:spacing w:after="0" w:line="240" w:lineRule="auto"/>
        <w:rPr>
          <w:rFonts w:eastAsia="Times New Roman" w:cs="Times New Roman"/>
          <w:sz w:val="24"/>
          <w:szCs w:val="24"/>
        </w:rPr>
      </w:pPr>
      <w:r w:rsidRPr="006F1142">
        <w:rPr>
          <w:rFonts w:eastAsia="Times New Roman" w:cs="Times New Roman"/>
          <w:sz w:val="24"/>
          <w:szCs w:val="24"/>
        </w:rPr>
        <w:t> </w:t>
      </w:r>
    </w:p>
    <w:p w:rsidR="00EE1115" w:rsidRPr="006F1142" w:rsidRDefault="00EE1115" w:rsidP="00EE1115">
      <w:pPr>
        <w:spacing w:after="0" w:line="240" w:lineRule="auto"/>
        <w:ind w:left="720"/>
        <w:rPr>
          <w:rFonts w:eastAsia="Times New Roman" w:cs="Times New Roman"/>
          <w:sz w:val="24"/>
          <w:szCs w:val="24"/>
        </w:rPr>
      </w:pPr>
      <w:r w:rsidRPr="006F1142">
        <w:rPr>
          <w:rFonts w:eastAsia="Times New Roman" w:cs="Times New Roman"/>
          <w:sz w:val="24"/>
          <w:szCs w:val="24"/>
        </w:rPr>
        <w:t xml:space="preserve">As I sat </w:t>
      </w:r>
      <w:r w:rsidRPr="00EE1115">
        <w:rPr>
          <w:rFonts w:eastAsia="Times New Roman" w:cs="Times New Roman"/>
          <w:sz w:val="24"/>
          <w:szCs w:val="24"/>
        </w:rPr>
        <w:t>o</w:t>
      </w:r>
      <w:r w:rsidRPr="006F1142">
        <w:rPr>
          <w:rFonts w:eastAsia="Times New Roman" w:cs="Times New Roman"/>
          <w:sz w:val="24"/>
          <w:szCs w:val="24"/>
        </w:rPr>
        <w:t xml:space="preserve">n the </w:t>
      </w:r>
      <w:r w:rsidRPr="00EE1115">
        <w:rPr>
          <w:rFonts w:eastAsia="Times New Roman" w:cs="Times New Roman"/>
          <w:sz w:val="24"/>
          <w:szCs w:val="24"/>
        </w:rPr>
        <w:t>bus on my way to school,</w:t>
      </w:r>
      <w:r w:rsidRPr="006F1142">
        <w:rPr>
          <w:rFonts w:eastAsia="Times New Roman" w:cs="Times New Roman"/>
          <w:sz w:val="24"/>
          <w:szCs w:val="24"/>
        </w:rPr>
        <w:t xml:space="preserve"> I thought to myself, “Does </w:t>
      </w:r>
      <w:r w:rsidRPr="00EE1115">
        <w:rPr>
          <w:rFonts w:eastAsia="Times New Roman" w:cs="Times New Roman"/>
          <w:sz w:val="24"/>
          <w:szCs w:val="24"/>
        </w:rPr>
        <w:t>s</w:t>
      </w:r>
      <w:r w:rsidRPr="006F1142">
        <w:rPr>
          <w:rFonts w:eastAsia="Times New Roman" w:cs="Times New Roman"/>
          <w:sz w:val="24"/>
          <w:szCs w:val="24"/>
        </w:rPr>
        <w:t>he know how wonderful</w:t>
      </w:r>
      <w:r w:rsidRPr="00EE1115">
        <w:rPr>
          <w:rFonts w:eastAsia="Times New Roman" w:cs="Times New Roman"/>
          <w:sz w:val="24"/>
          <w:szCs w:val="24"/>
        </w:rPr>
        <w:t xml:space="preserve"> s</w:t>
      </w:r>
      <w:r w:rsidRPr="006F1142">
        <w:rPr>
          <w:rFonts w:eastAsia="Times New Roman" w:cs="Times New Roman"/>
          <w:sz w:val="24"/>
          <w:szCs w:val="24"/>
        </w:rPr>
        <w:t xml:space="preserve">he made me feel </w:t>
      </w:r>
      <w:r w:rsidRPr="00EE1115">
        <w:rPr>
          <w:rFonts w:eastAsia="Times New Roman" w:cs="Times New Roman"/>
          <w:sz w:val="24"/>
          <w:szCs w:val="24"/>
        </w:rPr>
        <w:t xml:space="preserve">this morning </w:t>
      </w:r>
      <w:r w:rsidRPr="006F1142">
        <w:rPr>
          <w:rFonts w:eastAsia="Times New Roman" w:cs="Times New Roman"/>
          <w:sz w:val="24"/>
          <w:szCs w:val="24"/>
        </w:rPr>
        <w:t>with h</w:t>
      </w:r>
      <w:r w:rsidRPr="00EE1115">
        <w:rPr>
          <w:rFonts w:eastAsia="Times New Roman" w:cs="Times New Roman"/>
          <w:sz w:val="24"/>
          <w:szCs w:val="24"/>
        </w:rPr>
        <w:t>er</w:t>
      </w:r>
      <w:r w:rsidRPr="006F1142">
        <w:rPr>
          <w:rFonts w:eastAsia="Times New Roman" w:cs="Times New Roman"/>
          <w:sz w:val="24"/>
          <w:szCs w:val="24"/>
        </w:rPr>
        <w:t xml:space="preserve"> simple and kind words?”</w:t>
      </w:r>
    </w:p>
    <w:p w:rsidR="00EE1115" w:rsidRPr="006F1142" w:rsidRDefault="00EE1115" w:rsidP="00EE1115">
      <w:pPr>
        <w:spacing w:after="0" w:line="240" w:lineRule="auto"/>
        <w:rPr>
          <w:rFonts w:eastAsia="Times New Roman" w:cs="Times New Roman"/>
          <w:sz w:val="24"/>
          <w:szCs w:val="24"/>
        </w:rPr>
      </w:pPr>
      <w:r w:rsidRPr="006F1142">
        <w:rPr>
          <w:rFonts w:eastAsia="Times New Roman" w:cs="Times New Roman"/>
          <w:sz w:val="24"/>
          <w:szCs w:val="24"/>
        </w:rPr>
        <w:t> </w:t>
      </w:r>
    </w:p>
    <w:p w:rsidR="00EE1115" w:rsidRPr="006F1142" w:rsidRDefault="00EE1115" w:rsidP="00EE1115">
      <w:pPr>
        <w:spacing w:after="0" w:line="240" w:lineRule="auto"/>
        <w:ind w:left="720"/>
        <w:rPr>
          <w:rFonts w:eastAsia="Times New Roman" w:cs="Times New Roman"/>
          <w:sz w:val="24"/>
          <w:szCs w:val="24"/>
        </w:rPr>
      </w:pPr>
      <w:r w:rsidRPr="006F1142">
        <w:rPr>
          <w:rFonts w:eastAsia="Times New Roman" w:cs="Times New Roman"/>
          <w:sz w:val="24"/>
          <w:szCs w:val="24"/>
        </w:rPr>
        <w:t>This made me think of the power of words. Can you imagine how something so simple can make such a big impact?</w:t>
      </w:r>
    </w:p>
    <w:p w:rsidR="00EE1115" w:rsidRPr="006F1142" w:rsidRDefault="00EE1115" w:rsidP="00EE1115">
      <w:pPr>
        <w:spacing w:after="0" w:line="240" w:lineRule="auto"/>
        <w:rPr>
          <w:rFonts w:eastAsia="Times New Roman" w:cs="Times New Roman"/>
          <w:sz w:val="24"/>
          <w:szCs w:val="24"/>
        </w:rPr>
      </w:pPr>
      <w:r w:rsidRPr="006F1142">
        <w:rPr>
          <w:rFonts w:eastAsia="Times New Roman" w:cs="Times New Roman"/>
          <w:sz w:val="24"/>
          <w:szCs w:val="24"/>
        </w:rPr>
        <w:t> </w:t>
      </w:r>
    </w:p>
    <w:p w:rsidR="00EE1115" w:rsidRPr="00EE1115" w:rsidRDefault="00EE1115" w:rsidP="00EE1115">
      <w:pPr>
        <w:spacing w:after="0" w:line="240" w:lineRule="auto"/>
        <w:ind w:left="720"/>
        <w:rPr>
          <w:rFonts w:eastAsia="Times New Roman" w:cs="Times New Roman"/>
          <w:sz w:val="24"/>
          <w:szCs w:val="24"/>
        </w:rPr>
      </w:pPr>
      <w:r w:rsidRPr="006F1142">
        <w:rPr>
          <w:rFonts w:eastAsia="Times New Roman" w:cs="Times New Roman"/>
          <w:sz w:val="24"/>
          <w:szCs w:val="24"/>
        </w:rPr>
        <w:t>So I challenge you and myself to be kind with our words. See how many people’s days you can change with your kind words.</w:t>
      </w:r>
    </w:p>
    <w:p w:rsidR="00EE1115" w:rsidRPr="006F1142" w:rsidRDefault="00EE1115" w:rsidP="00EE1115">
      <w:pPr>
        <w:spacing w:after="0" w:line="240" w:lineRule="auto"/>
        <w:rPr>
          <w:rFonts w:eastAsia="Times New Roman" w:cs="Times New Roman"/>
          <w:sz w:val="24"/>
          <w:szCs w:val="24"/>
        </w:rPr>
      </w:pPr>
      <w:r w:rsidRPr="006F1142">
        <w:rPr>
          <w:rFonts w:eastAsia="Times New Roman" w:cs="Times New Roman"/>
          <w:sz w:val="24"/>
          <w:szCs w:val="24"/>
        </w:rPr>
        <w:t> </w:t>
      </w:r>
    </w:p>
    <w:p w:rsidR="00EE1115" w:rsidRPr="006F1142" w:rsidRDefault="00EE1115" w:rsidP="00EE1115">
      <w:pPr>
        <w:spacing w:after="0" w:line="240" w:lineRule="auto"/>
        <w:ind w:left="720"/>
        <w:rPr>
          <w:rFonts w:eastAsia="Times New Roman" w:cs="Times New Roman"/>
          <w:sz w:val="24"/>
          <w:szCs w:val="24"/>
        </w:rPr>
      </w:pPr>
      <w:r w:rsidRPr="006F1142">
        <w:rPr>
          <w:rFonts w:eastAsia="Times New Roman" w:cs="Times New Roman"/>
          <w:sz w:val="24"/>
          <w:szCs w:val="24"/>
        </w:rPr>
        <w:t>Don’t underestimate the power of good words. Instead, use them as gifts to those around you.</w:t>
      </w:r>
      <w:r w:rsidRPr="00EE1115">
        <w:rPr>
          <w:rFonts w:eastAsia="Times New Roman" w:cs="Times New Roman"/>
          <w:sz w:val="24"/>
          <w:szCs w:val="24"/>
        </w:rPr>
        <w:t>”</w:t>
      </w:r>
    </w:p>
    <w:p w:rsidR="00EE1115" w:rsidRPr="00EE1115" w:rsidRDefault="00EE1115" w:rsidP="00EE1115">
      <w:pPr>
        <w:pStyle w:val="NormalWeb"/>
        <w:shd w:val="clear" w:color="auto" w:fill="FFFFFF"/>
        <w:ind w:left="1080"/>
        <w:rPr>
          <w:rFonts w:asciiTheme="minorHAnsi" w:hAnsiTheme="minorHAnsi"/>
        </w:rPr>
      </w:pPr>
    </w:p>
    <w:p w:rsidR="00CB7FD8" w:rsidRPr="001D0FF8" w:rsidRDefault="00CB7FD8" w:rsidP="00CB7FD8">
      <w:pPr>
        <w:pStyle w:val="NormalWeb"/>
        <w:numPr>
          <w:ilvl w:val="0"/>
          <w:numId w:val="4"/>
        </w:numPr>
        <w:shd w:val="clear" w:color="auto" w:fill="FFFFFF"/>
        <w:rPr>
          <w:rFonts w:asciiTheme="minorHAnsi" w:hAnsiTheme="minorHAnsi"/>
        </w:rPr>
      </w:pPr>
      <w:r>
        <w:rPr>
          <w:rFonts w:asciiTheme="minorHAnsi" w:hAnsiTheme="minorHAnsi" w:cs="Arial"/>
        </w:rPr>
        <w:t xml:space="preserve">Activity:  </w:t>
      </w:r>
      <w:r w:rsidR="00EE1115">
        <w:rPr>
          <w:rFonts w:asciiTheme="minorHAnsi" w:hAnsiTheme="minorHAnsi" w:cs="Arial"/>
        </w:rPr>
        <w:t>THINK Before You Speak Cards</w:t>
      </w:r>
    </w:p>
    <w:p w:rsidR="001D0FF8" w:rsidRPr="001D0FF8" w:rsidRDefault="001D0FF8" w:rsidP="001D0FF8">
      <w:pPr>
        <w:pStyle w:val="NormalWeb"/>
        <w:numPr>
          <w:ilvl w:val="0"/>
          <w:numId w:val="5"/>
        </w:numPr>
        <w:shd w:val="clear" w:color="auto" w:fill="FFFFFF"/>
        <w:rPr>
          <w:rFonts w:asciiTheme="minorHAnsi" w:hAnsiTheme="minorHAnsi"/>
        </w:rPr>
      </w:pPr>
      <w:r>
        <w:rPr>
          <w:rFonts w:asciiTheme="minorHAnsi" w:hAnsiTheme="minorHAnsi" w:cs="Arial"/>
        </w:rPr>
        <w:t xml:space="preserve">Hand out </w:t>
      </w:r>
      <w:r w:rsidR="00EE1115">
        <w:rPr>
          <w:rFonts w:asciiTheme="minorHAnsi" w:hAnsiTheme="minorHAnsi" w:cs="Arial"/>
        </w:rPr>
        <w:t>construction paper</w:t>
      </w:r>
    </w:p>
    <w:p w:rsidR="001D0FF8" w:rsidRPr="00EE1115" w:rsidRDefault="001D0FF8" w:rsidP="00EE1115">
      <w:pPr>
        <w:pStyle w:val="NormalWeb"/>
        <w:numPr>
          <w:ilvl w:val="0"/>
          <w:numId w:val="5"/>
        </w:numPr>
        <w:shd w:val="clear" w:color="auto" w:fill="FFFFFF"/>
        <w:rPr>
          <w:rFonts w:asciiTheme="minorHAnsi" w:hAnsiTheme="minorHAnsi"/>
        </w:rPr>
      </w:pPr>
      <w:r>
        <w:rPr>
          <w:rFonts w:asciiTheme="minorHAnsi" w:hAnsiTheme="minorHAnsi" w:cs="Arial"/>
        </w:rPr>
        <w:t xml:space="preserve">Have students </w:t>
      </w:r>
      <w:r w:rsidR="00EE1115">
        <w:rPr>
          <w:rFonts w:asciiTheme="minorHAnsi" w:hAnsiTheme="minorHAnsi" w:cs="Arial"/>
        </w:rPr>
        <w:t>fold it in half</w:t>
      </w:r>
    </w:p>
    <w:p w:rsidR="00EE1115" w:rsidRPr="00EE1115" w:rsidRDefault="00EE1115" w:rsidP="00EE1115">
      <w:pPr>
        <w:pStyle w:val="NormalWeb"/>
        <w:numPr>
          <w:ilvl w:val="0"/>
          <w:numId w:val="5"/>
        </w:numPr>
        <w:shd w:val="clear" w:color="auto" w:fill="FFFFFF"/>
        <w:rPr>
          <w:rFonts w:asciiTheme="minorHAnsi" w:hAnsiTheme="minorHAnsi"/>
        </w:rPr>
      </w:pPr>
      <w:r>
        <w:rPr>
          <w:rFonts w:asciiTheme="minorHAnsi" w:hAnsiTheme="minorHAnsi" w:cs="Arial"/>
        </w:rPr>
        <w:t>On one side; cut 4 strips (to make 5 flaps)</w:t>
      </w:r>
    </w:p>
    <w:p w:rsidR="00EE1115" w:rsidRPr="00EE1115" w:rsidRDefault="00EE1115" w:rsidP="00EE1115">
      <w:pPr>
        <w:pStyle w:val="NormalWeb"/>
        <w:numPr>
          <w:ilvl w:val="0"/>
          <w:numId w:val="5"/>
        </w:numPr>
        <w:shd w:val="clear" w:color="auto" w:fill="FFFFFF"/>
        <w:rPr>
          <w:rFonts w:asciiTheme="minorHAnsi" w:hAnsiTheme="minorHAnsi"/>
        </w:rPr>
      </w:pPr>
      <w:r>
        <w:rPr>
          <w:rFonts w:asciiTheme="minorHAnsi" w:hAnsiTheme="minorHAnsi" w:cs="Arial"/>
        </w:rPr>
        <w:t>Write the letters “T, H, I, N, K” on each strip and the words “Before You Speak” on front.</w:t>
      </w:r>
    </w:p>
    <w:p w:rsidR="00EE1115" w:rsidRPr="00EE1115" w:rsidRDefault="00EE1115" w:rsidP="00EE1115">
      <w:pPr>
        <w:pStyle w:val="NormalWeb"/>
        <w:numPr>
          <w:ilvl w:val="0"/>
          <w:numId w:val="5"/>
        </w:numPr>
        <w:shd w:val="clear" w:color="auto" w:fill="FFFFFF"/>
        <w:rPr>
          <w:rFonts w:asciiTheme="minorHAnsi" w:hAnsiTheme="minorHAnsi"/>
        </w:rPr>
      </w:pPr>
      <w:r>
        <w:rPr>
          <w:rFonts w:asciiTheme="minorHAnsi" w:hAnsiTheme="minorHAnsi" w:cs="Arial"/>
        </w:rPr>
        <w:t>On inside cover, write “Is what you are saying, texting or typing…”</w:t>
      </w:r>
    </w:p>
    <w:p w:rsidR="00EE1115" w:rsidRPr="00EE1115" w:rsidRDefault="00EE1115" w:rsidP="00EE1115">
      <w:pPr>
        <w:pStyle w:val="NormalWeb"/>
        <w:numPr>
          <w:ilvl w:val="0"/>
          <w:numId w:val="5"/>
        </w:numPr>
        <w:shd w:val="clear" w:color="auto" w:fill="FFFFFF"/>
        <w:rPr>
          <w:rFonts w:asciiTheme="minorHAnsi" w:hAnsiTheme="minorHAnsi"/>
        </w:rPr>
      </w:pPr>
      <w:r>
        <w:rPr>
          <w:rFonts w:asciiTheme="minorHAnsi" w:hAnsiTheme="minorHAnsi" w:cs="Arial"/>
        </w:rPr>
        <w:t>Under each flap write:</w:t>
      </w:r>
    </w:p>
    <w:p w:rsidR="00EE1115" w:rsidRDefault="00EE1115" w:rsidP="00EE1115">
      <w:pPr>
        <w:pStyle w:val="NormalWeb"/>
        <w:shd w:val="clear" w:color="auto" w:fill="FFFFFF"/>
        <w:ind w:left="1440"/>
        <w:rPr>
          <w:rFonts w:asciiTheme="minorHAnsi" w:hAnsiTheme="minorHAnsi" w:cs="Arial"/>
        </w:rPr>
      </w:pPr>
      <w:r>
        <w:rPr>
          <w:rFonts w:asciiTheme="minorHAnsi" w:hAnsiTheme="minorHAnsi" w:cs="Arial"/>
        </w:rPr>
        <w:t>T-rue</w:t>
      </w:r>
      <w:r w:rsidR="00A73B89">
        <w:rPr>
          <w:rFonts w:asciiTheme="minorHAnsi" w:hAnsiTheme="minorHAnsi" w:cs="Arial"/>
        </w:rPr>
        <w:t>?</w:t>
      </w:r>
    </w:p>
    <w:p w:rsidR="00EE1115" w:rsidRDefault="00EE1115" w:rsidP="00EE1115">
      <w:pPr>
        <w:pStyle w:val="NormalWeb"/>
        <w:shd w:val="clear" w:color="auto" w:fill="FFFFFF"/>
        <w:ind w:left="1440"/>
        <w:rPr>
          <w:rFonts w:asciiTheme="minorHAnsi" w:hAnsiTheme="minorHAnsi" w:cs="Arial"/>
        </w:rPr>
      </w:pPr>
      <w:r>
        <w:rPr>
          <w:rFonts w:asciiTheme="minorHAnsi" w:hAnsiTheme="minorHAnsi" w:cs="Arial"/>
        </w:rPr>
        <w:t>H-</w:t>
      </w:r>
      <w:proofErr w:type="spellStart"/>
      <w:r w:rsidR="00A73B89">
        <w:rPr>
          <w:rFonts w:asciiTheme="minorHAnsi" w:hAnsiTheme="minorHAnsi" w:cs="Arial"/>
        </w:rPr>
        <w:t>elful</w:t>
      </w:r>
      <w:proofErr w:type="spellEnd"/>
      <w:r w:rsidR="00A73B89">
        <w:rPr>
          <w:rFonts w:asciiTheme="minorHAnsi" w:hAnsiTheme="minorHAnsi" w:cs="Arial"/>
        </w:rPr>
        <w:t>?</w:t>
      </w:r>
    </w:p>
    <w:p w:rsidR="00A73B89" w:rsidRDefault="00A73B89" w:rsidP="00EE1115">
      <w:pPr>
        <w:pStyle w:val="NormalWeb"/>
        <w:shd w:val="clear" w:color="auto" w:fill="FFFFFF"/>
        <w:ind w:left="1440"/>
        <w:rPr>
          <w:rFonts w:asciiTheme="minorHAnsi" w:hAnsiTheme="minorHAnsi" w:cs="Arial"/>
        </w:rPr>
      </w:pPr>
      <w:r>
        <w:rPr>
          <w:rFonts w:asciiTheme="minorHAnsi" w:hAnsiTheme="minorHAnsi" w:cs="Arial"/>
        </w:rPr>
        <w:t>I-</w:t>
      </w:r>
      <w:proofErr w:type="spellStart"/>
      <w:r>
        <w:rPr>
          <w:rFonts w:asciiTheme="minorHAnsi" w:hAnsiTheme="minorHAnsi" w:cs="Arial"/>
        </w:rPr>
        <w:t>nspiring</w:t>
      </w:r>
      <w:proofErr w:type="spellEnd"/>
      <w:r>
        <w:rPr>
          <w:rFonts w:asciiTheme="minorHAnsi" w:hAnsiTheme="minorHAnsi" w:cs="Arial"/>
        </w:rPr>
        <w:t>?</w:t>
      </w:r>
    </w:p>
    <w:p w:rsidR="00A73B89" w:rsidRDefault="00A73B89" w:rsidP="00EE1115">
      <w:pPr>
        <w:pStyle w:val="NormalWeb"/>
        <w:shd w:val="clear" w:color="auto" w:fill="FFFFFF"/>
        <w:ind w:left="1440"/>
        <w:rPr>
          <w:rFonts w:asciiTheme="minorHAnsi" w:hAnsiTheme="minorHAnsi" w:cs="Arial"/>
        </w:rPr>
      </w:pPr>
      <w:r>
        <w:rPr>
          <w:rFonts w:asciiTheme="minorHAnsi" w:hAnsiTheme="minorHAnsi" w:cs="Arial"/>
        </w:rPr>
        <w:t>N-</w:t>
      </w:r>
      <w:proofErr w:type="spellStart"/>
      <w:r>
        <w:rPr>
          <w:rFonts w:asciiTheme="minorHAnsi" w:hAnsiTheme="minorHAnsi" w:cs="Arial"/>
        </w:rPr>
        <w:t>ecessary</w:t>
      </w:r>
      <w:proofErr w:type="spellEnd"/>
      <w:r>
        <w:rPr>
          <w:rFonts w:asciiTheme="minorHAnsi" w:hAnsiTheme="minorHAnsi" w:cs="Arial"/>
        </w:rPr>
        <w:t>?</w:t>
      </w:r>
    </w:p>
    <w:p w:rsidR="00A73B89" w:rsidRDefault="00A73B89" w:rsidP="00EE1115">
      <w:pPr>
        <w:pStyle w:val="NormalWeb"/>
        <w:shd w:val="clear" w:color="auto" w:fill="FFFFFF"/>
        <w:ind w:left="1440"/>
        <w:rPr>
          <w:rFonts w:asciiTheme="minorHAnsi" w:hAnsiTheme="minorHAnsi" w:cs="Arial"/>
        </w:rPr>
      </w:pPr>
      <w:r>
        <w:rPr>
          <w:rFonts w:asciiTheme="minorHAnsi" w:hAnsiTheme="minorHAnsi" w:cs="Arial"/>
        </w:rPr>
        <w:t>K-</w:t>
      </w:r>
      <w:proofErr w:type="spellStart"/>
      <w:r>
        <w:rPr>
          <w:rFonts w:asciiTheme="minorHAnsi" w:hAnsiTheme="minorHAnsi" w:cs="Arial"/>
        </w:rPr>
        <w:t>ind</w:t>
      </w:r>
      <w:proofErr w:type="spellEnd"/>
      <w:r>
        <w:rPr>
          <w:rFonts w:asciiTheme="minorHAnsi" w:hAnsiTheme="minorHAnsi" w:cs="Arial"/>
        </w:rPr>
        <w:t>?</w:t>
      </w:r>
    </w:p>
    <w:p w:rsidR="00A73B89" w:rsidRDefault="00A73B89" w:rsidP="00A73B89">
      <w:pPr>
        <w:pStyle w:val="NormalWeb"/>
        <w:numPr>
          <w:ilvl w:val="0"/>
          <w:numId w:val="5"/>
        </w:numPr>
        <w:shd w:val="clear" w:color="auto" w:fill="FFFFFF"/>
        <w:rPr>
          <w:rFonts w:asciiTheme="minorHAnsi" w:hAnsiTheme="minorHAnsi" w:cs="Arial"/>
        </w:rPr>
      </w:pPr>
      <w:r>
        <w:rPr>
          <w:rFonts w:asciiTheme="minorHAnsi" w:hAnsiTheme="minorHAnsi" w:cs="Arial"/>
        </w:rPr>
        <w:t>Tell students that if they answer YES to each question, then go ahead and say what they are thinking;  But, if the answer to any of those questions is NO or I Don’t Know, then DON’T say what they are thinking!</w:t>
      </w:r>
    </w:p>
    <w:p w:rsidR="001D0FF8" w:rsidRPr="00CF547D" w:rsidRDefault="00A73B89" w:rsidP="001D0FF8">
      <w:pPr>
        <w:pStyle w:val="NormalWeb"/>
        <w:numPr>
          <w:ilvl w:val="0"/>
          <w:numId w:val="5"/>
        </w:numPr>
        <w:shd w:val="clear" w:color="auto" w:fill="FFFFFF"/>
        <w:rPr>
          <w:rFonts w:asciiTheme="minorHAnsi" w:hAnsiTheme="minorHAnsi"/>
        </w:rPr>
      </w:pPr>
      <w:r w:rsidRPr="00CD6AF7">
        <w:rPr>
          <w:rFonts w:asciiTheme="minorHAnsi" w:hAnsiTheme="minorHAnsi" w:cs="Arial"/>
        </w:rPr>
        <w:t>Keep card handy as a reminder to THINK BEFORE YOU SPEAK!!</w:t>
      </w:r>
      <w:bookmarkStart w:id="0" w:name="_GoBack"/>
      <w:bookmarkEnd w:id="0"/>
    </w:p>
    <w:p w:rsidR="00CF547D" w:rsidRPr="00655805" w:rsidRDefault="00CF547D" w:rsidP="00CF547D">
      <w:pPr>
        <w:pStyle w:val="NormalWeb"/>
        <w:numPr>
          <w:ilvl w:val="0"/>
          <w:numId w:val="5"/>
        </w:numPr>
        <w:shd w:val="clear" w:color="auto" w:fill="FFFFFF"/>
        <w:rPr>
          <w:rFonts w:ascii="Lydian BT" w:hAnsi="Lydian BT" w:cs="Arial"/>
          <w:sz w:val="144"/>
          <w:szCs w:val="144"/>
        </w:rPr>
      </w:pPr>
      <w:r w:rsidRPr="00655805">
        <w:rPr>
          <w:rFonts w:ascii="Lydian BT" w:hAnsi="Lydian BT" w:cs="Arial"/>
          <w:b/>
          <w:i/>
          <w:sz w:val="144"/>
          <w:szCs w:val="144"/>
        </w:rPr>
        <w:lastRenderedPageBreak/>
        <w:t>T</w:t>
      </w:r>
      <w:r w:rsidRPr="00655805">
        <w:rPr>
          <w:rFonts w:ascii="Lydian BT" w:hAnsi="Lydian BT" w:cs="Arial"/>
          <w:sz w:val="144"/>
          <w:szCs w:val="144"/>
        </w:rPr>
        <w:t>-rue?</w:t>
      </w:r>
    </w:p>
    <w:p w:rsidR="00CF547D" w:rsidRPr="00655805" w:rsidRDefault="00CF547D" w:rsidP="00CF547D">
      <w:pPr>
        <w:pStyle w:val="NormalWeb"/>
        <w:numPr>
          <w:ilvl w:val="0"/>
          <w:numId w:val="5"/>
        </w:numPr>
        <w:shd w:val="clear" w:color="auto" w:fill="FFFFFF"/>
        <w:rPr>
          <w:rFonts w:ascii="Lydian BT" w:hAnsi="Lydian BT" w:cs="Arial"/>
          <w:sz w:val="144"/>
          <w:szCs w:val="144"/>
        </w:rPr>
      </w:pPr>
      <w:r w:rsidRPr="00655805">
        <w:rPr>
          <w:rFonts w:ascii="Lydian BT" w:hAnsi="Lydian BT" w:cs="Arial"/>
          <w:b/>
          <w:i/>
          <w:sz w:val="144"/>
          <w:szCs w:val="144"/>
        </w:rPr>
        <w:t>H</w:t>
      </w:r>
      <w:r w:rsidRPr="00655805">
        <w:rPr>
          <w:rFonts w:ascii="Lydian BT" w:hAnsi="Lydian BT" w:cs="Arial"/>
          <w:sz w:val="144"/>
          <w:szCs w:val="144"/>
        </w:rPr>
        <w:t>-</w:t>
      </w:r>
      <w:proofErr w:type="spellStart"/>
      <w:r w:rsidRPr="00655805">
        <w:rPr>
          <w:rFonts w:ascii="Lydian BT" w:hAnsi="Lydian BT" w:cs="Arial"/>
          <w:sz w:val="144"/>
          <w:szCs w:val="144"/>
        </w:rPr>
        <w:t>elful</w:t>
      </w:r>
      <w:proofErr w:type="spellEnd"/>
      <w:r w:rsidRPr="00655805">
        <w:rPr>
          <w:rFonts w:ascii="Lydian BT" w:hAnsi="Lydian BT" w:cs="Arial"/>
          <w:sz w:val="144"/>
          <w:szCs w:val="144"/>
        </w:rPr>
        <w:t>?</w:t>
      </w:r>
    </w:p>
    <w:p w:rsidR="00CF547D" w:rsidRPr="00655805" w:rsidRDefault="00CF547D" w:rsidP="00CF547D">
      <w:pPr>
        <w:pStyle w:val="NormalWeb"/>
        <w:numPr>
          <w:ilvl w:val="0"/>
          <w:numId w:val="5"/>
        </w:numPr>
        <w:shd w:val="clear" w:color="auto" w:fill="FFFFFF"/>
        <w:rPr>
          <w:rFonts w:ascii="Lydian BT" w:hAnsi="Lydian BT" w:cs="Arial"/>
          <w:sz w:val="144"/>
          <w:szCs w:val="144"/>
        </w:rPr>
      </w:pPr>
      <w:r w:rsidRPr="00655805">
        <w:rPr>
          <w:rFonts w:ascii="Lydian BT" w:hAnsi="Lydian BT" w:cs="Arial"/>
          <w:b/>
          <w:i/>
          <w:sz w:val="144"/>
          <w:szCs w:val="144"/>
        </w:rPr>
        <w:t>I</w:t>
      </w:r>
      <w:r w:rsidRPr="00655805">
        <w:rPr>
          <w:rFonts w:ascii="Lydian BT" w:hAnsi="Lydian BT" w:cs="Arial"/>
          <w:sz w:val="144"/>
          <w:szCs w:val="144"/>
        </w:rPr>
        <w:t>-</w:t>
      </w:r>
      <w:proofErr w:type="spellStart"/>
      <w:r w:rsidRPr="00655805">
        <w:rPr>
          <w:rFonts w:ascii="Lydian BT" w:hAnsi="Lydian BT" w:cs="Arial"/>
          <w:sz w:val="144"/>
          <w:szCs w:val="144"/>
        </w:rPr>
        <w:t>nspiring</w:t>
      </w:r>
      <w:proofErr w:type="spellEnd"/>
      <w:r w:rsidRPr="00655805">
        <w:rPr>
          <w:rFonts w:ascii="Lydian BT" w:hAnsi="Lydian BT" w:cs="Arial"/>
          <w:sz w:val="144"/>
          <w:szCs w:val="144"/>
        </w:rPr>
        <w:t>?</w:t>
      </w:r>
    </w:p>
    <w:p w:rsidR="00CF547D" w:rsidRPr="00655805" w:rsidRDefault="00CF547D" w:rsidP="00CF547D">
      <w:pPr>
        <w:pStyle w:val="NormalWeb"/>
        <w:numPr>
          <w:ilvl w:val="0"/>
          <w:numId w:val="5"/>
        </w:numPr>
        <w:shd w:val="clear" w:color="auto" w:fill="FFFFFF"/>
        <w:rPr>
          <w:rFonts w:ascii="Lydian BT" w:hAnsi="Lydian BT" w:cs="Arial"/>
          <w:sz w:val="144"/>
          <w:szCs w:val="144"/>
        </w:rPr>
      </w:pPr>
      <w:r w:rsidRPr="00655805">
        <w:rPr>
          <w:rFonts w:ascii="Lydian BT" w:hAnsi="Lydian BT" w:cs="Arial"/>
          <w:b/>
          <w:i/>
          <w:sz w:val="144"/>
          <w:szCs w:val="144"/>
        </w:rPr>
        <w:t>N</w:t>
      </w:r>
      <w:r w:rsidRPr="00655805">
        <w:rPr>
          <w:rFonts w:ascii="Lydian BT" w:hAnsi="Lydian BT" w:cs="Arial"/>
          <w:sz w:val="144"/>
          <w:szCs w:val="144"/>
        </w:rPr>
        <w:t>-</w:t>
      </w:r>
      <w:proofErr w:type="spellStart"/>
      <w:r w:rsidRPr="00655805">
        <w:rPr>
          <w:rFonts w:ascii="Lydian BT" w:hAnsi="Lydian BT" w:cs="Arial"/>
          <w:sz w:val="144"/>
          <w:szCs w:val="144"/>
        </w:rPr>
        <w:t>ecessary</w:t>
      </w:r>
      <w:proofErr w:type="spellEnd"/>
      <w:r w:rsidRPr="00655805">
        <w:rPr>
          <w:rFonts w:ascii="Lydian BT" w:hAnsi="Lydian BT" w:cs="Arial"/>
          <w:sz w:val="144"/>
          <w:szCs w:val="144"/>
        </w:rPr>
        <w:t>?</w:t>
      </w:r>
    </w:p>
    <w:p w:rsidR="00CF547D" w:rsidRPr="00655805" w:rsidRDefault="00CF547D" w:rsidP="00CF547D">
      <w:pPr>
        <w:pStyle w:val="NormalWeb"/>
        <w:numPr>
          <w:ilvl w:val="0"/>
          <w:numId w:val="5"/>
        </w:numPr>
        <w:shd w:val="clear" w:color="auto" w:fill="FFFFFF"/>
        <w:rPr>
          <w:rFonts w:ascii="Lydian BT" w:hAnsi="Lydian BT" w:cs="Arial"/>
          <w:sz w:val="144"/>
          <w:szCs w:val="144"/>
        </w:rPr>
      </w:pPr>
      <w:r w:rsidRPr="00655805">
        <w:rPr>
          <w:rFonts w:ascii="Lydian BT" w:hAnsi="Lydian BT" w:cs="Arial"/>
          <w:b/>
          <w:i/>
          <w:sz w:val="144"/>
          <w:szCs w:val="144"/>
        </w:rPr>
        <w:t>K</w:t>
      </w:r>
      <w:r w:rsidRPr="00655805">
        <w:rPr>
          <w:rFonts w:ascii="Lydian BT" w:hAnsi="Lydian BT" w:cs="Arial"/>
          <w:sz w:val="144"/>
          <w:szCs w:val="144"/>
        </w:rPr>
        <w:t>-</w:t>
      </w:r>
      <w:proofErr w:type="spellStart"/>
      <w:r w:rsidRPr="00655805">
        <w:rPr>
          <w:rFonts w:ascii="Lydian BT" w:hAnsi="Lydian BT" w:cs="Arial"/>
          <w:sz w:val="144"/>
          <w:szCs w:val="144"/>
        </w:rPr>
        <w:t>ind</w:t>
      </w:r>
      <w:proofErr w:type="spellEnd"/>
      <w:r w:rsidRPr="00655805">
        <w:rPr>
          <w:rFonts w:ascii="Lydian BT" w:hAnsi="Lydian BT" w:cs="Arial"/>
          <w:sz w:val="144"/>
          <w:szCs w:val="144"/>
        </w:rPr>
        <w:t>?</w:t>
      </w:r>
    </w:p>
    <w:p w:rsidR="00CF547D" w:rsidRDefault="00CF547D" w:rsidP="00CF547D">
      <w:pPr>
        <w:pStyle w:val="ListParagraph"/>
        <w:ind w:left="1440"/>
      </w:pPr>
    </w:p>
    <w:p w:rsidR="00CF547D" w:rsidRPr="00CD6AF7" w:rsidRDefault="00CF547D" w:rsidP="00CF547D">
      <w:pPr>
        <w:pStyle w:val="NormalWeb"/>
        <w:shd w:val="clear" w:color="auto" w:fill="FFFFFF"/>
        <w:rPr>
          <w:rFonts w:asciiTheme="minorHAnsi" w:hAnsiTheme="minorHAnsi"/>
        </w:rPr>
      </w:pPr>
    </w:p>
    <w:sectPr w:rsidR="00CF547D" w:rsidRPr="00CD6AF7" w:rsidSect="006831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ydian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180B"/>
    <w:multiLevelType w:val="hybridMultilevel"/>
    <w:tmpl w:val="EA86AEAA"/>
    <w:lvl w:ilvl="0" w:tplc="073C0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52BB0"/>
    <w:multiLevelType w:val="hybridMultilevel"/>
    <w:tmpl w:val="2F02B1DC"/>
    <w:lvl w:ilvl="0" w:tplc="32320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056222"/>
    <w:multiLevelType w:val="hybridMultilevel"/>
    <w:tmpl w:val="B042680A"/>
    <w:lvl w:ilvl="0" w:tplc="ACBE6008">
      <w:start w:val="1"/>
      <w:numFmt w:val="lowerLetter"/>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223DA9"/>
    <w:multiLevelType w:val="hybridMultilevel"/>
    <w:tmpl w:val="EDFEF1E4"/>
    <w:lvl w:ilvl="0" w:tplc="6B287A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B215A"/>
    <w:multiLevelType w:val="hybridMultilevel"/>
    <w:tmpl w:val="C1320D68"/>
    <w:lvl w:ilvl="0" w:tplc="DC683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65D66"/>
    <w:rsid w:val="001D0FF8"/>
    <w:rsid w:val="00683124"/>
    <w:rsid w:val="00811001"/>
    <w:rsid w:val="00820E89"/>
    <w:rsid w:val="00882C44"/>
    <w:rsid w:val="00A73B89"/>
    <w:rsid w:val="00CB5368"/>
    <w:rsid w:val="00CB7FD8"/>
    <w:rsid w:val="00CD6AF7"/>
    <w:rsid w:val="00CF547D"/>
    <w:rsid w:val="00D04C8D"/>
    <w:rsid w:val="00E26B08"/>
    <w:rsid w:val="00EE1115"/>
    <w:rsid w:val="00F65D66"/>
    <w:rsid w:val="00FF6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D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6B08"/>
    <w:pPr>
      <w:ind w:left="720"/>
      <w:contextualSpacing/>
    </w:pPr>
  </w:style>
  <w:style w:type="paragraph" w:styleId="BalloonText">
    <w:name w:val="Balloon Text"/>
    <w:basedOn w:val="Normal"/>
    <w:link w:val="BalloonTextChar"/>
    <w:uiPriority w:val="99"/>
    <w:semiHidden/>
    <w:unhideWhenUsed/>
    <w:rsid w:val="00CB5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368"/>
    <w:rPr>
      <w:rFonts w:ascii="Tahoma" w:hAnsi="Tahoma" w:cs="Tahoma"/>
      <w:sz w:val="16"/>
      <w:szCs w:val="16"/>
    </w:rPr>
  </w:style>
  <w:style w:type="character" w:customStyle="1" w:styleId="textexposedhide">
    <w:name w:val="text_exposed_hide"/>
    <w:basedOn w:val="DefaultParagraphFont"/>
    <w:rsid w:val="00820E89"/>
  </w:style>
  <w:style w:type="character" w:customStyle="1" w:styleId="textexposedshow">
    <w:name w:val="text_exposed_show"/>
    <w:basedOn w:val="DefaultParagraphFont"/>
    <w:rsid w:val="00820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D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6B08"/>
    <w:pPr>
      <w:ind w:left="720"/>
      <w:contextualSpacing/>
    </w:pPr>
  </w:style>
  <w:style w:type="paragraph" w:styleId="BalloonText">
    <w:name w:val="Balloon Text"/>
    <w:basedOn w:val="Normal"/>
    <w:link w:val="BalloonTextChar"/>
    <w:uiPriority w:val="99"/>
    <w:semiHidden/>
    <w:unhideWhenUsed/>
    <w:rsid w:val="00CB5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368"/>
    <w:rPr>
      <w:rFonts w:ascii="Tahoma" w:hAnsi="Tahoma" w:cs="Tahoma"/>
      <w:sz w:val="16"/>
      <w:szCs w:val="16"/>
    </w:rPr>
  </w:style>
  <w:style w:type="character" w:customStyle="1" w:styleId="textexposedhide">
    <w:name w:val="text_exposed_hide"/>
    <w:basedOn w:val="DefaultParagraphFont"/>
    <w:rsid w:val="00820E89"/>
  </w:style>
  <w:style w:type="character" w:customStyle="1" w:styleId="textexposedshow">
    <w:name w:val="text_exposed_show"/>
    <w:basedOn w:val="DefaultParagraphFont"/>
    <w:rsid w:val="00820E89"/>
  </w:style>
</w:styles>
</file>

<file path=word/webSettings.xml><?xml version="1.0" encoding="utf-8"?>
<w:webSettings xmlns:r="http://schemas.openxmlformats.org/officeDocument/2006/relationships" xmlns:w="http://schemas.openxmlformats.org/wordprocessingml/2006/main">
  <w:divs>
    <w:div w:id="607004440">
      <w:bodyDiv w:val="1"/>
      <w:marLeft w:val="0"/>
      <w:marRight w:val="0"/>
      <w:marTop w:val="0"/>
      <w:marBottom w:val="0"/>
      <w:divBdr>
        <w:top w:val="none" w:sz="0" w:space="0" w:color="auto"/>
        <w:left w:val="none" w:sz="0" w:space="0" w:color="auto"/>
        <w:bottom w:val="none" w:sz="0" w:space="0" w:color="auto"/>
        <w:right w:val="none" w:sz="0" w:space="0" w:color="auto"/>
      </w:divBdr>
    </w:div>
    <w:div w:id="2093039576">
      <w:bodyDiv w:val="1"/>
      <w:marLeft w:val="0"/>
      <w:marRight w:val="0"/>
      <w:marTop w:val="0"/>
      <w:marBottom w:val="0"/>
      <w:divBdr>
        <w:top w:val="none" w:sz="0" w:space="0" w:color="auto"/>
        <w:left w:val="none" w:sz="0" w:space="0" w:color="auto"/>
        <w:bottom w:val="none" w:sz="0" w:space="0" w:color="auto"/>
        <w:right w:val="none" w:sz="0" w:space="0" w:color="auto"/>
      </w:divBdr>
      <w:divsChild>
        <w:div w:id="13310724">
          <w:marLeft w:val="0"/>
          <w:marRight w:val="0"/>
          <w:marTop w:val="0"/>
          <w:marBottom w:val="0"/>
          <w:divBdr>
            <w:top w:val="none" w:sz="0" w:space="0" w:color="auto"/>
            <w:left w:val="none" w:sz="0" w:space="0" w:color="auto"/>
            <w:bottom w:val="none" w:sz="0" w:space="0" w:color="auto"/>
            <w:right w:val="none" w:sz="0" w:space="0" w:color="auto"/>
          </w:divBdr>
          <w:divsChild>
            <w:div w:id="1514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FCPS</dc:creator>
  <cp:lastModifiedBy>Ron Marchione</cp:lastModifiedBy>
  <cp:revision>2</cp:revision>
  <cp:lastPrinted>2013-08-14T15:01:00Z</cp:lastPrinted>
  <dcterms:created xsi:type="dcterms:W3CDTF">2015-03-15T21:21:00Z</dcterms:created>
  <dcterms:modified xsi:type="dcterms:W3CDTF">2015-03-15T21:21:00Z</dcterms:modified>
</cp:coreProperties>
</file>